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5868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ALLEGATO B</w:t>
      </w:r>
    </w:p>
    <w:p w14:paraId="1B9A4D7A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0" w:name="_heading=h.bb0cnrlekots" w:colFirst="0" w:colLast="0"/>
      <w:bookmarkEnd w:id="0"/>
    </w:p>
    <w:p w14:paraId="099AF493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1" w:name="_heading=h.gjdgxs" w:colFirst="0" w:colLast="0"/>
      <w:bookmarkEnd w:id="1"/>
      <w:r>
        <w:rPr>
          <w:rFonts w:ascii="Verdana" w:eastAsia="Verdana" w:hAnsi="Verdana" w:cs="Verdana"/>
          <w:b/>
          <w:color w:val="000000"/>
          <w:sz w:val="20"/>
          <w:szCs w:val="20"/>
        </w:rPr>
        <w:t>PROPOSTA PROGETTUALE PER INCARICO DI ESPERTO</w:t>
      </w:r>
      <w:r>
        <w:rPr>
          <w:rFonts w:ascii="Verdana" w:eastAsia="Verdana" w:hAnsi="Verdana" w:cs="Verdana"/>
          <w:b/>
        </w:rPr>
        <w:t xml:space="preserve"> </w:t>
      </w:r>
    </w:p>
    <w:p w14:paraId="46F6C111" w14:textId="77777777" w:rsidR="005259A4" w:rsidRDefault="00525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</w:p>
    <w:p w14:paraId="022EB9F5" w14:textId="77777777" w:rsidR="003F1ACC" w:rsidRPr="003F1ACC" w:rsidRDefault="003F1ACC" w:rsidP="003F1A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bookmarkStart w:id="2" w:name="_heading=h.35rsvtfkks5p" w:colFirst="0" w:colLast="0"/>
      <w:bookmarkEnd w:id="2"/>
      <w:r w:rsidRPr="003F1ACC">
        <w:rPr>
          <w:rFonts w:ascii="Verdana" w:eastAsia="Verdana" w:hAnsi="Verdana" w:cs="Verdana"/>
          <w:b/>
          <w:color w:val="000000"/>
          <w:sz w:val="20"/>
          <w:szCs w:val="20"/>
        </w:rPr>
        <w:t>Azione: ESO4.6.A1 Potenziamento delle competenze di base, comprese le competenze chiave di cittadinanza e le competenze di ambito spaziale e territoriale</w:t>
      </w:r>
    </w:p>
    <w:p w14:paraId="55A092D1" w14:textId="77777777" w:rsidR="003F1ACC" w:rsidRPr="003F1ACC" w:rsidRDefault="003F1ACC" w:rsidP="003F1A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3F1ACC">
        <w:rPr>
          <w:rFonts w:ascii="Verdana" w:eastAsia="Verdana" w:hAnsi="Verdana" w:cs="Verdana"/>
          <w:b/>
          <w:color w:val="000000"/>
          <w:sz w:val="20"/>
          <w:szCs w:val="20"/>
        </w:rPr>
        <w:t>Sottoazione: ESO4.6.A1.B Integrazione e potenziamento delle aree disciplinari di base (lingua italiana, lingue straniere, matematica, scienze, nuove tecnologie e nuovi linguaggi, ecc), di cittadinanza e di ambito spaziale e territoriale per il I ciclo</w:t>
      </w:r>
    </w:p>
    <w:p w14:paraId="0C2D3938" w14:textId="77777777" w:rsidR="003F1ACC" w:rsidRPr="003F1ACC" w:rsidRDefault="003F1ACC" w:rsidP="003F1A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3DF8C2EE" w14:textId="77777777" w:rsidR="003F1ACC" w:rsidRPr="003F1ACC" w:rsidRDefault="003F1ACC" w:rsidP="003F1A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3F1ACC">
        <w:rPr>
          <w:rFonts w:ascii="Verdana" w:eastAsia="Verdana" w:hAnsi="Verdana" w:cs="Verdana"/>
          <w:b/>
          <w:color w:val="000000"/>
          <w:sz w:val="20"/>
          <w:szCs w:val="20"/>
        </w:rPr>
        <w:t>Titolo del progetto: Un ponte educativo - ESO4.6.A1.B-FSEPNLO-2024-214</w:t>
      </w:r>
    </w:p>
    <w:p w14:paraId="0B5AF709" w14:textId="77777777" w:rsidR="003F1ACC" w:rsidRPr="003F1ACC" w:rsidRDefault="003F1ACC" w:rsidP="003F1A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 w:rsidRPr="003F1ACC">
        <w:rPr>
          <w:rFonts w:ascii="Verdana" w:eastAsia="Verdana" w:hAnsi="Verdana" w:cs="Verdana"/>
          <w:b/>
          <w:color w:val="000000"/>
          <w:sz w:val="20"/>
          <w:szCs w:val="20"/>
        </w:rPr>
        <w:t>CUP: B84D24003900007</w:t>
      </w:r>
    </w:p>
    <w:p w14:paraId="78912E8F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0" w:right="284" w:firstLineChars="0" w:firstLine="0"/>
        <w:jc w:val="both"/>
        <w:textDirection w:val="lrTb"/>
        <w:textAlignment w:val="auto"/>
        <w:outlineLvl w:val="9"/>
        <w:rPr>
          <w:position w:val="0"/>
        </w:rPr>
      </w:pPr>
    </w:p>
    <w:p w14:paraId="74B42AF8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3EE15239" w14:textId="6770472E" w:rsidR="005259A4" w:rsidRPr="005259A4" w:rsidRDefault="005259A4" w:rsidP="005259A4">
      <w:pPr>
        <w:suppressAutoHyphens w:val="0"/>
        <w:spacing w:line="240" w:lineRule="auto"/>
        <w:ind w:leftChars="0" w:left="0" w:right="284" w:firstLineChars="0" w:firstLine="0"/>
        <w:jc w:val="center"/>
        <w:textDirection w:val="lrTb"/>
        <w:textAlignment w:val="auto"/>
        <w:outlineLvl w:val="9"/>
        <w:rPr>
          <w:position w:val="0"/>
          <w:u w:val="single"/>
        </w:rPr>
      </w:pPr>
      <w:r w:rsidRPr="005259A4">
        <w:rPr>
          <w:rFonts w:ascii="Verdana" w:hAnsi="Verdana"/>
          <w:b/>
          <w:bCs/>
          <w:color w:val="000000"/>
          <w:position w:val="0"/>
          <w:sz w:val="22"/>
          <w:szCs w:val="22"/>
          <w:u w:val="single"/>
        </w:rPr>
        <w:t xml:space="preserve">Titolo del progetto: </w:t>
      </w:r>
      <w:r w:rsidR="003F1ACC" w:rsidRPr="003F1ACC">
        <w:rPr>
          <w:rFonts w:ascii="Verdana" w:hAnsi="Verdana"/>
          <w:b/>
          <w:bCs/>
          <w:color w:val="000000"/>
          <w:position w:val="0"/>
          <w:sz w:val="22"/>
          <w:szCs w:val="22"/>
          <w:u w:val="single"/>
        </w:rPr>
        <w:t>Un ponte educativo</w:t>
      </w:r>
    </w:p>
    <w:p w14:paraId="651C1E5C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4F986FB4" w14:textId="5D23B3FE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3" w:name="_heading=h.zarpf3ftbayy" w:colFirst="0" w:colLast="0"/>
      <w:bookmarkEnd w:id="3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</w:t>
      </w:r>
    </w:p>
    <w:p w14:paraId="3CE02754" w14:textId="5B3D8F19" w:rsidR="0049285D" w:rsidRDefault="000C7775" w:rsidP="00380D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sdt>
        <w:sdtPr>
          <w:tag w:val="goog_rdk_0"/>
          <w:id w:val="1864637475"/>
        </w:sdtPr>
        <w:sdtEndPr/>
        <w:sdtContent>
          <w:r w:rsidR="00383928">
            <w:rPr>
              <w:rFonts w:ascii="Arial Unicode MS" w:eastAsia="Arial Unicode MS" w:hAnsi="Arial Unicode MS" w:cs="Arial Unicode MS"/>
              <w:b/>
              <w:color w:val="000000"/>
              <w:sz w:val="20"/>
              <w:szCs w:val="20"/>
              <w:u w:val="single"/>
            </w:rPr>
            <w:t>□</w:t>
          </w:r>
        </w:sdtContent>
      </w:sdt>
      <w:r w:rsidR="00383928">
        <w:rPr>
          <w:rFonts w:ascii="Verdana" w:eastAsia="Verdana" w:hAnsi="Verdana" w:cs="Verdana"/>
          <w:b/>
          <w:color w:val="000000"/>
          <w:sz w:val="20"/>
          <w:szCs w:val="20"/>
        </w:rPr>
        <w:t xml:space="preserve">   </w:t>
      </w:r>
    </w:p>
    <w:p w14:paraId="7E5196DB" w14:textId="77777777" w:rsidR="0049285D" w:rsidRDefault="003839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 xml:space="preserve"> Docente_____________________________________________________________ </w:t>
      </w:r>
    </w:p>
    <w:p w14:paraId="1B154B7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1"/>
        <w:tblW w:w="9615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9615"/>
      </w:tblGrid>
      <w:tr w:rsidR="0049285D" w14:paraId="06301AA3" w14:textId="77777777">
        <w:trPr>
          <w:trHeight w:val="714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DE509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1.  </w:t>
            </w:r>
            <w:r>
              <w:rPr>
                <w:rFonts w:ascii="Verdana" w:eastAsia="Verdana" w:hAnsi="Verdana" w:cs="Verdana"/>
                <w:b/>
              </w:rPr>
              <w:t xml:space="preserve">Percorso formativo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__________________________________________</w:t>
            </w:r>
          </w:p>
          <w:p w14:paraId="19484FF5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EB0C99A" w14:textId="77777777">
        <w:trPr>
          <w:trHeight w:val="255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A8E44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Abstract</w:t>
            </w: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 xml:space="preserve"> del progetto </w:t>
            </w:r>
          </w:p>
        </w:tc>
      </w:tr>
      <w:tr w:rsidR="0049285D" w14:paraId="07C8D0CB" w14:textId="77777777">
        <w:trPr>
          <w:trHeight w:val="255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2FF6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27BC4F8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61400F5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198A39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F91E3FF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EB5D1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F41C1A2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49C01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2. Finalità e obiettivi</w:t>
            </w:r>
          </w:p>
        </w:tc>
      </w:tr>
      <w:tr w:rsidR="0049285D" w14:paraId="2DFD726F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E339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Indicare le finalità generali e gli obiettivi specifici</w:t>
            </w:r>
          </w:p>
        </w:tc>
      </w:tr>
      <w:tr w:rsidR="0049285D" w14:paraId="49355076" w14:textId="77777777">
        <w:trPr>
          <w:trHeight w:val="442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BD29B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96B6CB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0640F393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CA55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46D99167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CFB8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3.Descrizione delle attività da svolgere</w:t>
            </w:r>
          </w:p>
        </w:tc>
      </w:tr>
      <w:tr w:rsidR="0049285D" w14:paraId="18ACDC07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BFAD4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7C26BC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D603A18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1B74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DC5F320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1596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BEF7E1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lastRenderedPageBreak/>
              <w:t>4.Strategie e metodologie, strumenti, spazi/ambienti di apprendimento, prodotto finali</w:t>
            </w:r>
          </w:p>
        </w:tc>
      </w:tr>
      <w:tr w:rsidR="0049285D" w14:paraId="75582747" w14:textId="77777777">
        <w:trPr>
          <w:trHeight w:val="510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D1599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7027BE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51E7D13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1FBBFEF" w14:textId="77777777" w:rsidR="00383928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0"/>
          <w:szCs w:val="20"/>
        </w:rPr>
      </w:pPr>
    </w:p>
    <w:p w14:paraId="45531A81" w14:textId="1FA7C34A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 cura della Commissione Valutazione curricula</w:t>
      </w:r>
    </w:p>
    <w:p w14:paraId="202C9EA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2"/>
        <w:tblW w:w="963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3105"/>
      </w:tblGrid>
      <w:tr w:rsidR="0049285D" w14:paraId="76FAF66D" w14:textId="77777777">
        <w:tc>
          <w:tcPr>
            <w:tcW w:w="6525" w:type="dxa"/>
          </w:tcPr>
          <w:p w14:paraId="6AD04E8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Coerenza del percorso progettuale con il progetto e agli obiettivi specifici del </w:t>
            </w:r>
            <w:r>
              <w:rPr>
                <w:rFonts w:ascii="Verdana" w:eastAsia="Verdana" w:hAnsi="Verdana" w:cs="Verdana"/>
              </w:rPr>
              <w:t xml:space="preserve">percorso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(punti 2)</w:t>
            </w:r>
          </w:p>
        </w:tc>
        <w:tc>
          <w:tcPr>
            <w:tcW w:w="3105" w:type="dxa"/>
          </w:tcPr>
          <w:p w14:paraId="5462732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5FE889CA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3CE39DC" w14:textId="77777777">
        <w:tc>
          <w:tcPr>
            <w:tcW w:w="6525" w:type="dxa"/>
          </w:tcPr>
          <w:p w14:paraId="14CCB0F5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Metodologie innovative utilizzate nel percorso (punti 4)</w:t>
            </w:r>
          </w:p>
        </w:tc>
        <w:tc>
          <w:tcPr>
            <w:tcW w:w="3105" w:type="dxa"/>
          </w:tcPr>
          <w:p w14:paraId="0BAD562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7CB1DEB6" w14:textId="77777777">
        <w:tc>
          <w:tcPr>
            <w:tcW w:w="6525" w:type="dxa"/>
          </w:tcPr>
          <w:p w14:paraId="698E68CA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Prodotto finale (punti 2)</w:t>
            </w:r>
          </w:p>
        </w:tc>
        <w:tc>
          <w:tcPr>
            <w:tcW w:w="3105" w:type="dxa"/>
          </w:tcPr>
          <w:p w14:paraId="1756EC3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EB9E44D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C78454C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Data e Firma</w:t>
      </w:r>
    </w:p>
    <w:p w14:paraId="3D0760F5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__________________________________________________________________________ </w:t>
      </w:r>
    </w:p>
    <w:sectPr w:rsidR="0049285D">
      <w:pgSz w:w="11906" w:h="16838"/>
      <w:pgMar w:top="850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5D"/>
    <w:rsid w:val="000C7775"/>
    <w:rsid w:val="00137464"/>
    <w:rsid w:val="00360DD4"/>
    <w:rsid w:val="00380DF7"/>
    <w:rsid w:val="00383928"/>
    <w:rsid w:val="003F1ACC"/>
    <w:rsid w:val="0049285D"/>
    <w:rsid w:val="005259A4"/>
    <w:rsid w:val="00714886"/>
    <w:rsid w:val="008A5F59"/>
    <w:rsid w:val="008C5798"/>
    <w:rsid w:val="0098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6BBB"/>
  <w15:docId w15:val="{606466F3-2148-481B-9678-3B88D3E9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qFormat/>
    <w:pPr>
      <w:spacing w:before="100" w:beforeAutospacing="1" w:after="100" w:afterAutospacing="1"/>
    </w:p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bidi="it-IT"/>
    </w:rPr>
  </w:style>
  <w:style w:type="character" w:customStyle="1" w:styleId="CorpotestoCarattere">
    <w:name w:val="Corpo testo Carattere"/>
    <w:rPr>
      <w:rFonts w:ascii="Calibri" w:eastAsia="Calibri" w:hAnsi="Calibri" w:cs="Calibri"/>
      <w:w w:val="100"/>
      <w:position w:val="-1"/>
      <w:sz w:val="18"/>
      <w:szCs w:val="18"/>
      <w:effect w:val="none"/>
      <w:vertAlign w:val="baseline"/>
      <w:cs w:val="0"/>
      <w:em w:val="none"/>
      <w:lang w:eastAsia="it-IT" w:bidi="it-IT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paragraph" w:styleId="Testofumetto">
    <w:name w:val="Balloon Text"/>
    <w:basedOn w:val="Normale"/>
    <w:qFormat/>
    <w:pPr>
      <w:suppressAutoHyphens w:val="0"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P/nz8Y1XpR5umeGMM/jgqXUArQ==">CgMxLjAaJgoBMBIhCh8IB0IbCgdWZXJkYW5hEhBBcmlhbCBVbmljb2RlIE1TMg5oLmJiMGNucmxla290czIIaC5namRneHMyDmguMzVyc3Z0ZmtrczVwMg5oLnphcnBmM2Z0YmF5eTIOaC5iNjk5dGNlaGFjNTIyDmguc2xmcjByd3FxY25uMg5oLmI1aGFzdDVqbzJzazgAciExM1VTNGxxNEx0c1FWUTdtWGRTTm1HaFlWcW0walp6a1Q=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Capone</dc:creator>
  <cp:lastModifiedBy>DSGA</cp:lastModifiedBy>
  <cp:revision>2</cp:revision>
  <dcterms:created xsi:type="dcterms:W3CDTF">2026-04-27T06:37:00Z</dcterms:created>
  <dcterms:modified xsi:type="dcterms:W3CDTF">2026-04-27T06:37:00Z</dcterms:modified>
</cp:coreProperties>
</file>